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86" w:rsidRPr="00C92CEE" w:rsidRDefault="00897E86" w:rsidP="00897E86">
      <w:pPr>
        <w:jc w:val="center"/>
        <w:rPr>
          <w:rFonts w:ascii="Palatino Linotype" w:eastAsia="Calibri" w:hAnsi="Palatino Linotype"/>
          <w:b/>
          <w:lang w:eastAsia="en-US"/>
        </w:rPr>
      </w:pPr>
      <w:r w:rsidRPr="00C92CEE">
        <w:rPr>
          <w:rFonts w:ascii="Palatino Linotype" w:eastAsia="Calibri" w:hAnsi="Palatino Linotype"/>
          <w:b/>
          <w:lang w:eastAsia="en-US"/>
        </w:rPr>
        <w:t>Nyilatkozat az államháztartásról szóló 2011. évi CXCV. törvény 50. § (1) bekezdés c) pontjának és a nemzeti vagyonról szóló 2011. évi CXCVI. törvény 3. § (1) bekezdés 1. pontjának való megfelelésről</w:t>
      </w:r>
    </w:p>
    <w:p w:rsidR="00897E86" w:rsidRPr="00DC0D4F" w:rsidRDefault="00897E86" w:rsidP="00897E86">
      <w:pPr>
        <w:numPr>
          <w:ilvl w:val="0"/>
          <w:numId w:val="1"/>
        </w:numPr>
        <w:tabs>
          <w:tab w:val="left" w:pos="357"/>
        </w:tabs>
        <w:spacing w:line="240" w:lineRule="auto"/>
        <w:ind w:left="357" w:hanging="357"/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b/>
          <w:sz w:val="20"/>
          <w:szCs w:val="20"/>
          <w:lang w:eastAsia="en-US"/>
        </w:rPr>
        <w:t>Törvény erejénél fogva átlátható szervezetek</w:t>
      </w:r>
    </w:p>
    <w:p w:rsidR="00897E86" w:rsidRPr="00DC0D4F" w:rsidRDefault="00897E86" w:rsidP="00897E86">
      <w:pPr>
        <w:spacing w:after="12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Alulírott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, …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……(név)……….., mint a ………………(cég)név……(adószám)……………. törvényes képviselője nyilatkozom, hogy az általam képviselt szervezet az államháztartásról szóló 2011. évi CXCV. törvény 50. § (1) bekezdés c) pontjának megfelel, azaz a nemzeti vagyonról szóló 2011. évi CXCVI. törvény 3.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§ (1) 1. a) pontja szerinti szervezet,</w:t>
      </w:r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 </w:t>
      </w:r>
      <w:r w:rsidRPr="00DC0D4F">
        <w:rPr>
          <w:rFonts w:ascii="Palatino Linotype" w:eastAsia="Calibri" w:hAnsi="Palatino Linotype"/>
          <w:i/>
          <w:sz w:val="20"/>
          <w:szCs w:val="20"/>
          <w:lang w:eastAsia="en-US"/>
        </w:rPr>
        <w:t>(állam,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részvénytársaság)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ezért átlátható szervezetnek minősül.</w:t>
      </w:r>
      <w:proofErr w:type="gramEnd"/>
    </w:p>
    <w:p w:rsidR="00897E86" w:rsidRPr="00DC0D4F" w:rsidRDefault="00897E86" w:rsidP="00897E86">
      <w:pPr>
        <w:ind w:left="720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60C08" w:rsidRDefault="00897E86" w:rsidP="00897E86">
      <w:pPr>
        <w:numPr>
          <w:ilvl w:val="0"/>
          <w:numId w:val="1"/>
        </w:numPr>
        <w:tabs>
          <w:tab w:val="left" w:pos="357"/>
        </w:tabs>
        <w:spacing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60C08">
        <w:rPr>
          <w:rFonts w:ascii="Palatino Linotype" w:eastAsia="Calibri" w:hAnsi="Palatino Linotype"/>
          <w:sz w:val="20"/>
          <w:szCs w:val="20"/>
          <w:lang w:eastAsia="en-US"/>
        </w:rPr>
        <w:t>Az I. pont alá nem tartozó jogi személyek vagy jogi személyiséggel nem rendelkező gazdálkodó szervezetek</w:t>
      </w:r>
    </w:p>
    <w:p w:rsidR="00897E86" w:rsidRPr="00DC0D4F" w:rsidRDefault="00897E86" w:rsidP="00897E86">
      <w:pPr>
        <w:numPr>
          <w:ilvl w:val="0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60C08">
        <w:rPr>
          <w:rFonts w:ascii="Palatino Linotype" w:eastAsia="Calibri" w:hAnsi="Palatino Linotype"/>
          <w:sz w:val="20"/>
          <w:szCs w:val="20"/>
          <w:lang w:eastAsia="en-US"/>
        </w:rPr>
        <w:t>Alulírott</w:t>
      </w:r>
      <w:proofErr w:type="gramStart"/>
      <w:r w:rsidRPr="00D60C08">
        <w:rPr>
          <w:rFonts w:ascii="Palatino Linotype" w:eastAsia="Calibri" w:hAnsi="Palatino Linotype"/>
          <w:sz w:val="20"/>
          <w:szCs w:val="20"/>
          <w:lang w:eastAsia="en-US"/>
        </w:rPr>
        <w:t xml:space="preserve">, </w:t>
      </w:r>
      <w:r w:rsidR="00B370FE" w:rsidRPr="00D60C08">
        <w:rPr>
          <w:rFonts w:ascii="Palatino Linotype" w:eastAsia="Calibri" w:hAnsi="Palatino Linotype"/>
          <w:sz w:val="20"/>
          <w:szCs w:val="20"/>
          <w:lang w:eastAsia="en-US"/>
        </w:rPr>
        <w:t>…</w:t>
      </w:r>
      <w:proofErr w:type="gramEnd"/>
      <w:r w:rsidR="00B370FE" w:rsidRPr="00D60C08">
        <w:rPr>
          <w:rFonts w:ascii="Palatino Linotype" w:eastAsia="Calibri" w:hAnsi="Palatino Linotype"/>
          <w:sz w:val="20"/>
          <w:szCs w:val="20"/>
          <w:lang w:eastAsia="en-US"/>
        </w:rPr>
        <w:t>………(név)</w:t>
      </w:r>
      <w:r w:rsidRPr="00D60C08">
        <w:rPr>
          <w:rFonts w:ascii="Palatino Linotype" w:eastAsia="Calibri" w:hAnsi="Palatino Linotype"/>
          <w:sz w:val="20"/>
          <w:szCs w:val="20"/>
          <w:lang w:eastAsia="en-US"/>
        </w:rPr>
        <w:t xml:space="preserve">, mint a </w:t>
      </w:r>
      <w:r w:rsidR="00B370FE" w:rsidRPr="00D60C08">
        <w:rPr>
          <w:rFonts w:ascii="Palatino Linotype" w:eastAsia="Calibri" w:hAnsi="Palatino Linotype"/>
          <w:sz w:val="20"/>
          <w:szCs w:val="20"/>
          <w:lang w:eastAsia="en-US"/>
        </w:rPr>
        <w:t>…………………(cég)név ……………….</w:t>
      </w:r>
      <w:r w:rsidRPr="00D60C08">
        <w:rPr>
          <w:rFonts w:ascii="Palatino Linotype" w:eastAsia="Calibri" w:hAnsi="Palatino Linotype"/>
          <w:sz w:val="20"/>
          <w:szCs w:val="20"/>
          <w:lang w:eastAsia="en-US"/>
        </w:rPr>
        <w:t xml:space="preserve"> (adószám)</w:t>
      </w:r>
      <w:r w:rsidR="00B370FE" w:rsidRPr="00D60C08">
        <w:rPr>
          <w:rFonts w:ascii="Palatino Linotype" w:eastAsia="Calibri" w:hAnsi="Palatino Linotype"/>
          <w:sz w:val="20"/>
          <w:szCs w:val="20"/>
          <w:lang w:eastAsia="en-US"/>
        </w:rPr>
        <w:t xml:space="preserve"> ……………..</w:t>
      </w:r>
      <w:r w:rsidRPr="00D60C08">
        <w:rPr>
          <w:rFonts w:ascii="Palatino Linotype" w:eastAsia="Calibri" w:hAnsi="Palatino Linotype"/>
          <w:sz w:val="20"/>
          <w:szCs w:val="20"/>
          <w:lang w:eastAsia="en-US"/>
        </w:rPr>
        <w:t xml:space="preserve"> törvényes képviselője nyilatkozom,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hogy az általam képviselt szervezet az államháztartásról szóló 2011. évi CXCV. törvény 50. § (1) bekezdés c) pontjának megfelel, azaz a nemzeti vagyonról szóló 2011. évi CXCVI. törvény 3. § (1) 1. b) pontja szerint átlátható szervezetnek minősül, az alábbiak szerint: 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a</w:t>
      </w:r>
      <w:proofErr w:type="gram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az általam képviselt szervezet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olyan belföldi vagy külföldi jogi személy vagy </w:t>
      </w:r>
      <w:r w:rsidRPr="005F23AC">
        <w:rPr>
          <w:rFonts w:ascii="Palatino Linotype" w:eastAsia="Calibri" w:hAnsi="Palatino Linotype"/>
          <w:sz w:val="20"/>
          <w:szCs w:val="20"/>
          <w:lang w:eastAsia="en-US"/>
        </w:rPr>
        <w:t>jogi személyiséggel nem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rendelkező gazdálkodó szervezet, amely megfelel a következő feltételeknek: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spellStart"/>
      <w:r w:rsidRPr="00D60C08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aa</w:t>
      </w:r>
      <w:proofErr w:type="spellEnd"/>
      <w:r w:rsidRPr="00D60C08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60C08">
        <w:rPr>
          <w:rFonts w:ascii="Palatino Linotype" w:eastAsia="Calibri" w:hAnsi="Palatino Linotype"/>
          <w:sz w:val="20"/>
          <w:szCs w:val="20"/>
          <w:lang w:eastAsia="en-US"/>
        </w:rPr>
        <w:t>tulajdonosi szerkezete, a pénzmosás és a terrorizmus finanszírozása megelőzéséről és megakadályozásáról szóló törvény szerint meghatározott tényleges tulajdonosa megismerhető, amelyről a 2. pontban nyilatkozom,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és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ab) </w:t>
      </w:r>
      <w:r w:rsidRPr="00C662CD">
        <w:rPr>
          <w:rFonts w:ascii="Palatino Linotype" w:eastAsia="Calibri" w:hAnsi="Palatino Linotype"/>
          <w:iCs/>
          <w:sz w:val="20"/>
          <w:szCs w:val="20"/>
          <w:lang w:eastAsia="en-US"/>
        </w:rPr>
        <w:t>Magyarországon/</w:t>
      </w:r>
      <w:r w:rsidRPr="00C662CD">
        <w:rPr>
          <w:rFonts w:ascii="Palatino Linotype" w:eastAsia="Calibri" w:hAnsi="Palatino Linotype"/>
          <w:sz w:val="20"/>
          <w:szCs w:val="20"/>
          <w:lang w:eastAsia="en-US"/>
        </w:rPr>
        <w:t>az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Európai Unió tagállamában/ az Európai Gazdasági Térségről szóló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megállapodásban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részes államban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/ a Gazdasági Együttműködési és Fejlesztési Szervezet tagállamában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/ olyan államban rendelkezik adóilletőséggel, amellyel Magyarországnak a kettős adóztatás elkerüléséről szóló egyezménye van [</w:t>
      </w:r>
      <w:r w:rsidRPr="00DC0D4F">
        <w:rPr>
          <w:rFonts w:ascii="Palatino Linotype" w:eastAsia="Calibri" w:hAnsi="Palatino Linotype"/>
          <w:b/>
          <w:i/>
          <w:sz w:val="20"/>
          <w:szCs w:val="20"/>
          <w:lang w:eastAsia="en-US"/>
        </w:rPr>
        <w:t>a megfelelő aláhúzandó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], és ez az ország: ……………………………………….. [</w:t>
      </w:r>
      <w:r w:rsidRPr="00DC0D4F">
        <w:rPr>
          <w:rFonts w:ascii="Palatino Linotype" w:eastAsia="Calibri" w:hAnsi="Palatino Linotype"/>
          <w:b/>
          <w:i/>
          <w:sz w:val="20"/>
          <w:szCs w:val="20"/>
          <w:lang w:eastAsia="en-US"/>
        </w:rPr>
        <w:t>ország megnevezése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], és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ac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nem minősül a társasági adóról és az osztalékadóról szóló törvény szerint meghatározott ellenőrzött külföldi társaságnak, amelyről a 3. pontban nyilatkozom és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ad</w:t>
      </w:r>
      <w:proofErr w:type="gram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az általam képviselt  szervezetben közvetlenül vagy közvetetten több mint 25%-os tulajdonnal, befolyással vagy szavazati joggal bíró jogi személy, </w:t>
      </w:r>
      <w:r w:rsidRPr="005F23AC">
        <w:rPr>
          <w:rFonts w:ascii="Palatino Linotype" w:eastAsia="Calibri" w:hAnsi="Palatino Linotype"/>
          <w:sz w:val="20"/>
          <w:szCs w:val="20"/>
          <w:lang w:eastAsia="en-US"/>
        </w:rPr>
        <w:t>jogi személyiséggel nem rendelkező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gazdálkodó szervezet tekintetében az </w:t>
      </w: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aa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), ab)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és </w:t>
      </w: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ac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alpont szerinti feltételek fennállnak, amelyről a 4. pontban nyilatkozom.</w:t>
      </w:r>
    </w:p>
    <w:p w:rsidR="00897E86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C05EF9" w:rsidRPr="00DC0D4F" w:rsidRDefault="00C05EF9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0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Nyilatkozat tényleges tulajdonosról</w:t>
      </w:r>
    </w:p>
    <w:p w:rsidR="00897E86" w:rsidRPr="00DC0D4F" w:rsidRDefault="00897E86" w:rsidP="00897E86">
      <w:pPr>
        <w:spacing w:after="24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Az általam képviselt szervezetnek a </w:t>
      </w:r>
      <w:r w:rsidRPr="00DC0D4F">
        <w:rPr>
          <w:rFonts w:ascii="Palatino Linotype" w:eastAsia="Calibri" w:hAnsi="Palatino Linotype"/>
          <w:bCs/>
          <w:sz w:val="20"/>
          <w:szCs w:val="20"/>
          <w:lang w:eastAsia="en-US"/>
        </w:rPr>
        <w:t xml:space="preserve">pénzmosás és a terrorizmus finanszírozása megelőzéséről és megakadályozásáról szóló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2007. évi CXXXVI. törvény 3. § r)</w:t>
      </w:r>
      <w:r w:rsidRPr="00DC0D4F">
        <w:rPr>
          <w:rFonts w:ascii="Palatino Linotype" w:eastAsia="Calibri" w:hAnsi="Palatino Linotype"/>
          <w:sz w:val="20"/>
          <w:szCs w:val="20"/>
          <w:vertAlign w:val="superscript"/>
          <w:lang w:eastAsia="en-US"/>
        </w:rPr>
        <w:t xml:space="preserve">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pontja alapján a következő természetes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személy(</w:t>
      </w:r>
      <w:proofErr w:type="spellStart"/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ek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 a tényleges tulajdonosa(i)*: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3677"/>
        <w:gridCol w:w="2853"/>
        <w:gridCol w:w="1915"/>
      </w:tblGrid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Tulajdoni hányad</w:t>
            </w: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7A3C79" w:rsidRDefault="00897E86" w:rsidP="00897E86">
      <w:pPr>
        <w:widowControl w:val="0"/>
        <w:jc w:val="both"/>
        <w:rPr>
          <w:rFonts w:ascii="Palatino Linotype" w:hAnsi="Palatino Linotype"/>
          <w:i/>
          <w:sz w:val="20"/>
          <w:szCs w:val="20"/>
        </w:rPr>
      </w:pPr>
      <w:r w:rsidRPr="00DC0D4F">
        <w:rPr>
          <w:rFonts w:ascii="Palatino Linotype" w:eastAsia="Calibri" w:hAnsi="Palatino Linotype"/>
          <w:sz w:val="18"/>
          <w:szCs w:val="18"/>
          <w:lang w:eastAsia="en-US"/>
        </w:rPr>
        <w:t>*</w:t>
      </w:r>
      <w:r w:rsidRPr="00DC0D4F">
        <w:rPr>
          <w:rFonts w:ascii="Palatino Linotype" w:eastAsia="Calibri" w:hAnsi="Palatino Linotype"/>
          <w:i/>
          <w:iCs/>
          <w:sz w:val="18"/>
          <w:szCs w:val="18"/>
          <w:lang w:eastAsia="en-US"/>
        </w:rPr>
        <w:t xml:space="preserve"> r) tényleges tulajdonos:</w:t>
      </w:r>
      <w:r>
        <w:rPr>
          <w:rFonts w:ascii="Palatino Linotype" w:eastAsia="Calibri" w:hAnsi="Palatino Linotype"/>
          <w:i/>
          <w:iCs/>
          <w:sz w:val="18"/>
          <w:szCs w:val="18"/>
          <w:lang w:eastAsia="en-US"/>
        </w:rPr>
        <w:t xml:space="preserve"> 4. </w:t>
      </w:r>
      <w:proofErr w:type="spellStart"/>
      <w:r>
        <w:rPr>
          <w:rFonts w:ascii="Palatino Linotype" w:eastAsia="Calibri" w:hAnsi="Palatino Linotype"/>
          <w:i/>
          <w:iCs/>
          <w:sz w:val="18"/>
          <w:szCs w:val="18"/>
          <w:lang w:eastAsia="en-US"/>
        </w:rPr>
        <w:t>sz</w:t>
      </w:r>
      <w:proofErr w:type="spellEnd"/>
      <w:r>
        <w:rPr>
          <w:rFonts w:ascii="Palatino Linotype" w:eastAsia="Calibri" w:hAnsi="Palatino Linotype"/>
          <w:i/>
          <w:iCs/>
          <w:sz w:val="18"/>
          <w:szCs w:val="18"/>
          <w:lang w:eastAsia="en-US"/>
        </w:rPr>
        <w:t xml:space="preserve">, melléklet </w:t>
      </w:r>
      <w:r w:rsidRPr="00212610">
        <w:rPr>
          <w:rFonts w:ascii="Palatino Linotype" w:hAnsi="Palatino Linotype"/>
          <w:i/>
          <w:sz w:val="20"/>
          <w:szCs w:val="20"/>
        </w:rPr>
        <w:t>TÁJÉKOZTATÓ a jogi személy vagy jogi személyiséggel nem rendelkező más szervezet esetén átlátható szervezetről</w:t>
      </w:r>
      <w:r>
        <w:rPr>
          <w:rFonts w:ascii="Palatino Linotype" w:hAnsi="Palatino Linotype"/>
          <w:i/>
          <w:sz w:val="20"/>
          <w:szCs w:val="20"/>
        </w:rPr>
        <w:t xml:space="preserve"> 10</w:t>
      </w:r>
      <w:proofErr w:type="gramStart"/>
      <w:r>
        <w:rPr>
          <w:rFonts w:ascii="Palatino Linotype" w:eastAsia="Calibri" w:hAnsi="Palatino Linotype"/>
          <w:i/>
          <w:iCs/>
          <w:sz w:val="18"/>
          <w:szCs w:val="18"/>
          <w:lang w:eastAsia="en-US"/>
        </w:rPr>
        <w:t>.a</w:t>
      </w:r>
      <w:proofErr w:type="gramEnd"/>
      <w:r>
        <w:rPr>
          <w:rFonts w:ascii="Palatino Linotype" w:eastAsia="Calibri" w:hAnsi="Palatino Linotype"/>
          <w:i/>
          <w:iCs/>
          <w:sz w:val="18"/>
          <w:szCs w:val="18"/>
          <w:lang w:eastAsia="en-US"/>
        </w:rPr>
        <w:t xml:space="preserve"> pont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0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Nyilatkozat a külföldi ellenőrzött társasági minősítésről:</w:t>
      </w:r>
    </w:p>
    <w:p w:rsidR="00897E86" w:rsidRDefault="00897E86" w:rsidP="00897E86">
      <w:pPr>
        <w:numPr>
          <w:ilvl w:val="1"/>
          <w:numId w:val="2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Amennyiben a pályázó nem magyarországi székhelyű, és üzletvezetésének helye külföldön van, és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tevékenységéből származó bevétele hány százaléka az összes bevételének, az alábbiak szerint (amennyiben több gazdálkodó szervezet van, kérjük újabb táblázat kitöltését):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3338"/>
        <w:gridCol w:w="3815"/>
      </w:tblGrid>
      <w:tr w:rsidR="00897E86" w:rsidRPr="00DC0D4F" w:rsidTr="007471A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86" w:rsidRPr="00DC0D4F" w:rsidRDefault="00897E86" w:rsidP="007471A9">
            <w:pPr>
              <w:ind w:left="360"/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</w:rPr>
              <w:t>adóév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86" w:rsidRPr="00DC0D4F" w:rsidRDefault="00897E86" w:rsidP="007471A9">
            <w:pPr>
              <w:ind w:left="360"/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</w:rPr>
              <w:t>Gazdálkodó szervezet neve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86" w:rsidRPr="00DC0D4F" w:rsidRDefault="00897E86" w:rsidP="007471A9">
            <w:pPr>
              <w:ind w:left="360"/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897E86" w:rsidRPr="00DC0D4F" w:rsidTr="007471A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</w:rPr>
              <w:t>(pályázat</w:t>
            </w:r>
            <w:r>
              <w:rPr>
                <w:rFonts w:ascii="Palatino Linotype" w:eastAsia="Calibri" w:hAnsi="Palatino Linotype"/>
                <w:sz w:val="20"/>
                <w:szCs w:val="20"/>
              </w:rPr>
              <w:t>/kérelem</w:t>
            </w:r>
            <w:r w:rsidRPr="00DC0D4F">
              <w:rPr>
                <w:rFonts w:ascii="Palatino Linotype" w:eastAsia="Calibri" w:hAnsi="Palatino Linotype"/>
                <w:sz w:val="20"/>
                <w:szCs w:val="20"/>
              </w:rPr>
              <w:t xml:space="preserve"> benyújtásának éve)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ind w:left="1080"/>
              <w:contextualSpacing/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</w:rPr>
              <w:t>(utolsó lezárt adóév)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86" w:rsidRPr="00DC0D4F" w:rsidRDefault="00897E86" w:rsidP="007471A9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Default="00897E86" w:rsidP="00897E86">
      <w:pPr>
        <w:spacing w:after="12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C05EF9" w:rsidRDefault="00C05EF9" w:rsidP="00897E86">
      <w:pPr>
        <w:spacing w:after="12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C05EF9" w:rsidRPr="00DC0D4F" w:rsidRDefault="00C05EF9" w:rsidP="00897E86">
      <w:pPr>
        <w:spacing w:after="12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1"/>
          <w:numId w:val="2"/>
        </w:numPr>
        <w:spacing w:after="120"/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Amennyiben a pályázó magyarországi székhellyel rendelkezik, nem külföldi ellenőrzött társaság.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2066AF" w:rsidRDefault="00897E86" w:rsidP="00897E86">
      <w:pPr>
        <w:numPr>
          <w:ilvl w:val="0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2066AF">
        <w:rPr>
          <w:rFonts w:ascii="Palatino Linotype" w:eastAsia="Calibri" w:hAnsi="Palatino Linotype"/>
          <w:sz w:val="20"/>
          <w:szCs w:val="20"/>
          <w:lang w:eastAsia="en-US"/>
        </w:rPr>
        <w:t>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897E86" w:rsidRDefault="00897E86" w:rsidP="00897E86">
      <w:pPr>
        <w:numPr>
          <w:ilvl w:val="1"/>
          <w:numId w:val="2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közvetlenül vagy közvetetten több mint 25%-os tulajdonnal, befolyással, szavazati joggal bíró jogi személy vagy </w:t>
      </w:r>
      <w:r w:rsidRPr="005F23AC">
        <w:rPr>
          <w:rFonts w:ascii="Palatino Linotype" w:eastAsia="Calibri" w:hAnsi="Palatino Linotype"/>
          <w:sz w:val="20"/>
          <w:szCs w:val="20"/>
          <w:lang w:eastAsia="en-US"/>
        </w:rPr>
        <w:t xml:space="preserve">jogi személyiséggel nem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rendelkező gazdálkodó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szervezet(</w:t>
      </w:r>
      <w:proofErr w:type="spellStart"/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ek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 és adóilletőségük:</w:t>
      </w:r>
    </w:p>
    <w:p w:rsidR="00897E86" w:rsidRPr="00DC0D4F" w:rsidRDefault="00897E86" w:rsidP="00897E86">
      <w:pPr>
        <w:ind w:left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3125"/>
        <w:gridCol w:w="1984"/>
        <w:gridCol w:w="1855"/>
        <w:gridCol w:w="1481"/>
      </w:tblGrid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Részesedés mértéke %-ban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Adóilletősége</w:t>
            </w: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spacing w:after="12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1"/>
          <w:numId w:val="2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közvetlenül vagy közvetetten több mint 25%-os tulajdonnal, befolyással, szavazati joggal bíró jogi személy vagy </w:t>
      </w:r>
      <w:r w:rsidRPr="005F23AC">
        <w:rPr>
          <w:rFonts w:ascii="Palatino Linotype" w:eastAsia="Calibri" w:hAnsi="Palatino Linotype"/>
          <w:sz w:val="20"/>
          <w:szCs w:val="20"/>
          <w:lang w:eastAsia="en-US"/>
        </w:rPr>
        <w:t xml:space="preserve">jogi személyiséggel nem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rendelkező gazdálkodó szervezet tényleges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tulajdonosa(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1889"/>
        <w:gridCol w:w="2450"/>
        <w:gridCol w:w="2647"/>
        <w:gridCol w:w="1460"/>
      </w:tblGrid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 xml:space="preserve">Tényleges </w:t>
            </w:r>
            <w:proofErr w:type="gram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tulajdonos(</w:t>
            </w:r>
            <w:proofErr w:type="gram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ok)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Adószám/adóazonosító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Tulajdoni hányad</w:t>
            </w: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1"/>
          <w:numId w:val="2"/>
        </w:numPr>
        <w:spacing w:after="0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közvetlenül vagy közvetetten több mint 25%-os tulajdonnal, befolyással, szavazati joggal bíró jogi személy vagy </w:t>
      </w:r>
      <w:r w:rsidRPr="005F23AC">
        <w:rPr>
          <w:rFonts w:ascii="Palatino Linotype" w:eastAsia="Calibri" w:hAnsi="Palatino Linotype"/>
          <w:sz w:val="20"/>
          <w:szCs w:val="20"/>
          <w:lang w:eastAsia="en-US"/>
        </w:rPr>
        <w:t>jogi személyiséggel nem rendelkező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gazdálkodó szervezet a társasági adóról és az osztalékadóról szóló 1996. évi LXXXI. törvény 4. § 11. pontja szerinti ellenőrzött külföldi társasági* minősítése</w:t>
      </w:r>
      <w:r>
        <w:rPr>
          <w:rFonts w:ascii="Palatino Linotype" w:eastAsia="Calibri" w:hAnsi="Palatino Linotype"/>
          <w:sz w:val="20"/>
          <w:szCs w:val="20"/>
          <w:lang w:eastAsia="en-US"/>
        </w:rPr>
        <w:t>.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Amennyiben a 4.1.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bevétele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hány százaléka az összes bevételének, az alábbiak szerint (amennyiben több gazdálkodó szervezet van, kérjük újabb táblázat kitöltését): </w:t>
      </w:r>
    </w:p>
    <w:tbl>
      <w:tblPr>
        <w:tblW w:w="0" w:type="auto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3606"/>
        <w:gridCol w:w="3976"/>
      </w:tblGrid>
      <w:tr w:rsidR="00897E86" w:rsidRPr="00DC0D4F" w:rsidTr="00C05EF9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adóév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897E86" w:rsidRPr="00DC0D4F" w:rsidTr="00C05EF9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(pályázat</w:t>
            </w:r>
            <w: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/kérelem</w:t>
            </w: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 xml:space="preserve"> benyújtásának éve)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C05EF9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C05EF9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C05EF9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C05EF9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(utolsó lezárt adóév)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7A3C79" w:rsidRDefault="00897E86" w:rsidP="00897E86">
      <w:pPr>
        <w:widowControl w:val="0"/>
        <w:jc w:val="both"/>
        <w:rPr>
          <w:rFonts w:ascii="Palatino Linotype" w:hAnsi="Palatino Linotype"/>
          <w:i/>
          <w:sz w:val="20"/>
          <w:szCs w:val="20"/>
        </w:rPr>
      </w:pPr>
      <w:r w:rsidRPr="00DC0D4F">
        <w:rPr>
          <w:rFonts w:ascii="Palatino Linotype" w:eastAsia="Calibri" w:hAnsi="Palatino Linotype"/>
          <w:sz w:val="18"/>
          <w:szCs w:val="18"/>
          <w:lang w:eastAsia="en-US"/>
        </w:rPr>
        <w:t>*</w:t>
      </w:r>
      <w:r w:rsidRPr="007A3C79">
        <w:rPr>
          <w:rFonts w:ascii="Palatino Linotype" w:eastAsia="Calibri" w:hAnsi="Palatino Linotype"/>
          <w:b/>
          <w:i/>
          <w:sz w:val="18"/>
          <w:szCs w:val="18"/>
          <w:lang w:eastAsia="en-US"/>
        </w:rPr>
        <w:t>Ellenőrzött külföldi társaság</w:t>
      </w:r>
      <w:r w:rsidRPr="007A3C79">
        <w:rPr>
          <w:rFonts w:ascii="Palatino Linotype" w:eastAsia="Calibri" w:hAnsi="Palatino Linotype"/>
          <w:i/>
          <w:sz w:val="18"/>
          <w:szCs w:val="18"/>
          <w:lang w:eastAsia="en-US"/>
        </w:rPr>
        <w:t xml:space="preserve">: 4. </w:t>
      </w:r>
      <w:proofErr w:type="spellStart"/>
      <w:r w:rsidRPr="007A3C79">
        <w:rPr>
          <w:rFonts w:ascii="Palatino Linotype" w:eastAsia="Calibri" w:hAnsi="Palatino Linotype"/>
          <w:i/>
          <w:sz w:val="18"/>
          <w:szCs w:val="18"/>
          <w:lang w:eastAsia="en-US"/>
        </w:rPr>
        <w:t>sz</w:t>
      </w:r>
      <w:proofErr w:type="spellEnd"/>
      <w:r w:rsidRPr="007A3C79">
        <w:rPr>
          <w:rFonts w:ascii="Palatino Linotype" w:eastAsia="Calibri" w:hAnsi="Palatino Linotype"/>
          <w:i/>
          <w:sz w:val="18"/>
          <w:szCs w:val="18"/>
          <w:lang w:eastAsia="en-US"/>
        </w:rPr>
        <w:t>, melléklet</w:t>
      </w:r>
      <w:r>
        <w:rPr>
          <w:rFonts w:ascii="Palatino Linotype" w:eastAsia="Calibri" w:hAnsi="Palatino Linotype"/>
          <w:sz w:val="18"/>
          <w:szCs w:val="18"/>
          <w:lang w:eastAsia="en-US"/>
        </w:rPr>
        <w:t xml:space="preserve"> </w:t>
      </w:r>
      <w:r w:rsidRPr="00212610">
        <w:rPr>
          <w:rFonts w:ascii="Palatino Linotype" w:hAnsi="Palatino Linotype"/>
          <w:i/>
          <w:sz w:val="20"/>
          <w:szCs w:val="20"/>
        </w:rPr>
        <w:t>TÁJÉKOZTATÓ a jogi személy vagy jogi személyiséggel nem rendelkező más szervezet esetén átlátható szervezetről</w:t>
      </w:r>
      <w:r>
        <w:rPr>
          <w:rFonts w:ascii="Palatino Linotype" w:hAnsi="Palatino Linotype"/>
          <w:i/>
          <w:sz w:val="20"/>
          <w:szCs w:val="20"/>
        </w:rPr>
        <w:t xml:space="preserve"> 10</w:t>
      </w:r>
      <w:r>
        <w:rPr>
          <w:rFonts w:ascii="Palatino Linotype" w:eastAsia="Calibri" w:hAnsi="Palatino Linotype"/>
          <w:sz w:val="18"/>
          <w:szCs w:val="18"/>
          <w:lang w:eastAsia="en-US"/>
        </w:rPr>
        <w:t>.</w:t>
      </w:r>
      <w:proofErr w:type="gramStart"/>
      <w:r>
        <w:rPr>
          <w:rFonts w:ascii="Palatino Linotype" w:eastAsia="Calibri" w:hAnsi="Palatino Linotype"/>
          <w:sz w:val="18"/>
          <w:szCs w:val="18"/>
          <w:lang w:eastAsia="en-US"/>
        </w:rPr>
        <w:t>a</w:t>
      </w:r>
      <w:proofErr w:type="gramEnd"/>
      <w:r>
        <w:rPr>
          <w:rFonts w:ascii="Palatino Linotype" w:eastAsia="Calibri" w:hAnsi="Palatino Linotype"/>
          <w:sz w:val="18"/>
          <w:szCs w:val="18"/>
          <w:lang w:eastAsia="en-US"/>
        </w:rPr>
        <w:t xml:space="preserve"> és c pont</w:t>
      </w:r>
    </w:p>
    <w:p w:rsidR="00897E86" w:rsidRDefault="00897E86" w:rsidP="00897E86">
      <w:pPr>
        <w:ind w:left="1080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0"/>
          <w:numId w:val="1"/>
        </w:numPr>
        <w:tabs>
          <w:tab w:val="left" w:pos="357"/>
        </w:tabs>
        <w:spacing w:line="240" w:lineRule="auto"/>
        <w:ind w:left="357" w:hanging="357"/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b/>
          <w:sz w:val="20"/>
          <w:szCs w:val="20"/>
          <w:lang w:eastAsia="en-US"/>
        </w:rPr>
        <w:t xml:space="preserve">Civil szervezetek, </w:t>
      </w:r>
      <w:proofErr w:type="spellStart"/>
      <w:r w:rsidRPr="00DC0D4F">
        <w:rPr>
          <w:rFonts w:ascii="Palatino Linotype" w:eastAsia="Calibri" w:hAnsi="Palatino Linotype"/>
          <w:b/>
          <w:sz w:val="20"/>
          <w:szCs w:val="20"/>
          <w:lang w:eastAsia="en-US"/>
        </w:rPr>
        <w:t>vízitársulatok</w:t>
      </w:r>
      <w:proofErr w:type="spellEnd"/>
    </w:p>
    <w:p w:rsidR="00897E86" w:rsidRDefault="00897E86" w:rsidP="00897E86">
      <w:pPr>
        <w:numPr>
          <w:ilvl w:val="0"/>
          <w:numId w:val="3"/>
        </w:numPr>
        <w:tabs>
          <w:tab w:val="left" w:pos="357"/>
        </w:tabs>
        <w:spacing w:line="240" w:lineRule="auto"/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Alulírott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, …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……(név)……….., mint a ………………(civil szervezet, </w:t>
      </w:r>
      <w:proofErr w:type="spell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vízitársulat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neve) ……(adószám) ……………. törvényes képviselője nyilatkozom, hogy az általam képviselt szervezet az államháztartásról szóló 2011. évi CXCV. törvény 50. § (1) bekezdés c) pontjának megfelel, azaz a nemzeti vagyonról szóló 2011. évi CXCVI. törvény 3. §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(1) 1. c) pontja szerint átlátható szervezetnek minősül, az alábbiak szerint: </w:t>
      </w:r>
    </w:p>
    <w:p w:rsidR="00897E86" w:rsidRPr="00DC0D4F" w:rsidRDefault="00897E86" w:rsidP="00897E86">
      <w:pPr>
        <w:ind w:left="720"/>
        <w:contextualSpacing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4D1471" w:rsidRDefault="00897E86" w:rsidP="00897E86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Az általam képviselt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szervezet vezető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tisztségviselői: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5324"/>
        <w:gridCol w:w="3071"/>
      </w:tblGrid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Vezető tisztségviselő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Adószám/adóazonosító</w:t>
            </w: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Az általam képviselt szervezet, valamint az a) pont szerinti vezető tisztségviselői az alábbi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szervezet(</w:t>
      </w:r>
      <w:proofErr w:type="spellStart"/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ek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</w:t>
      </w:r>
      <w:proofErr w:type="spell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ben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rendelkeznek 25%-ot meghaladó részesedéssel: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2111"/>
        <w:gridCol w:w="2430"/>
        <w:gridCol w:w="2128"/>
        <w:gridCol w:w="1777"/>
      </w:tblGrid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Vezető tisztségviselő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Szervezet neve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Részesedés mértéke</w:t>
            </w: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b) pont szerinti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szervezet(</w:t>
      </w:r>
      <w:proofErr w:type="spellStart"/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ek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 átlátható szervezetek, azaz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ca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cb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az Európai Unió tagállamában, az Európai Gazdasági Térségről szóló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megállapodásban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részes államban, a Gazdasági Együttműködési és Fejlesztési Szervezet tagállamában, olyan államban rendelkezik adóilletőséggel, amellyel Magyarországnak a kettős adóztatás elkerüléséről szóló egyezménye van, amelyről a 3. pontban nyilatkozom,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cc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nem minősül a társasági adóról és az osztalékadóról szóló törvény szerint meghatározott ellenőrzött külföldi társaságnak, amelyről a 3. pontban nyilatkozom,</w:t>
      </w:r>
    </w:p>
    <w:p w:rsidR="00897E86" w:rsidRPr="00DC0D4F" w:rsidRDefault="00897E86" w:rsidP="00897E86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cd</w:t>
      </w:r>
      <w:proofErr w:type="gram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szervezetben közvetlenül vagy közvetetten több mint 25%-os tulajdonnal, befolyással vagy szavazati joggal bíró jogi személy, </w:t>
      </w:r>
      <w:r w:rsidRPr="005F23AC">
        <w:rPr>
          <w:rFonts w:ascii="Palatino Linotype" w:eastAsia="Calibri" w:hAnsi="Palatino Linotype"/>
          <w:sz w:val="20"/>
          <w:szCs w:val="20"/>
          <w:lang w:eastAsia="en-US"/>
        </w:rPr>
        <w:t>jogi személyiséggel nem rendelkező gazdálkodó szervezet tekintetében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az </w:t>
      </w: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ca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), </w:t>
      </w:r>
      <w:proofErr w:type="spellStart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cb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és </w:t>
      </w:r>
      <w:proofErr w:type="spell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c</w:t>
      </w:r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>c</w:t>
      </w:r>
      <w:proofErr w:type="spellEnd"/>
      <w:r w:rsidRPr="00DC0D4F">
        <w:rPr>
          <w:rFonts w:ascii="Palatino Linotype" w:eastAsia="Calibri" w:hAnsi="Palatino Linotype"/>
          <w:i/>
          <w:iCs/>
          <w:sz w:val="20"/>
          <w:szCs w:val="20"/>
          <w:lang w:eastAsia="en-US"/>
        </w:rPr>
        <w:t xml:space="preserve">)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alpont szerinti feltételek fennállnak, amelyről a 4. pontban nyilatkozom.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0"/>
          <w:numId w:val="3"/>
        </w:numPr>
        <w:tabs>
          <w:tab w:val="left" w:pos="357"/>
        </w:tabs>
        <w:spacing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Nyilatkozat tényleges tulajdonosról</w:t>
      </w:r>
    </w:p>
    <w:p w:rsidR="00897E86" w:rsidRPr="00DC0D4F" w:rsidRDefault="00897E86" w:rsidP="00897E86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b) pont szerinti szervezetnek a </w:t>
      </w:r>
      <w:r w:rsidRPr="00DC0D4F">
        <w:rPr>
          <w:rFonts w:ascii="Palatino Linotype" w:eastAsia="Calibri" w:hAnsi="Palatino Linotype"/>
          <w:bCs/>
          <w:sz w:val="20"/>
          <w:szCs w:val="20"/>
          <w:lang w:eastAsia="en-US"/>
        </w:rPr>
        <w:t xml:space="preserve">pénzmosás és a terrorizmus finanszírozása megelőzéséről és megakadályozásáról szóló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2007. évi CXXXVI. törvény 3. § r)</w:t>
      </w:r>
      <w:r w:rsidRPr="00DC0D4F">
        <w:rPr>
          <w:rFonts w:ascii="Palatino Linotype" w:eastAsia="Calibri" w:hAnsi="Palatino Linotype"/>
          <w:sz w:val="20"/>
          <w:szCs w:val="20"/>
          <w:vertAlign w:val="superscript"/>
          <w:lang w:eastAsia="en-US"/>
        </w:rPr>
        <w:t xml:space="preserve"> </w:t>
      </w: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pontja alapján a következő természetes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személy(</w:t>
      </w:r>
      <w:proofErr w:type="spellStart"/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ek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 a tényleges tulajdonosa(i)*: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3677"/>
        <w:gridCol w:w="2853"/>
        <w:gridCol w:w="1915"/>
      </w:tblGrid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Tulajdoni hányad</w:t>
            </w: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Default="00897E86" w:rsidP="00897E86">
      <w:pPr>
        <w:numPr>
          <w:ilvl w:val="0"/>
          <w:numId w:val="3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Nyilatkozat a b) pont szerinti szervezet átláthatóságáról</w:t>
      </w:r>
    </w:p>
    <w:p w:rsidR="00897E86" w:rsidRPr="00DC0D4F" w:rsidRDefault="00897E86" w:rsidP="00897E86">
      <w:pPr>
        <w:numPr>
          <w:ilvl w:val="1"/>
          <w:numId w:val="3"/>
        </w:numPr>
        <w:spacing w:after="0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b) pont szerinti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szervezet(</w:t>
      </w:r>
      <w:proofErr w:type="spellStart"/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ek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 adóilletősége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3125"/>
        <w:gridCol w:w="1984"/>
        <w:gridCol w:w="1855"/>
        <w:gridCol w:w="1481"/>
      </w:tblGrid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Részesedés mértéke %-ban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Adóilletősége</w:t>
            </w: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DC0D4F" w:rsidRDefault="00897E86" w:rsidP="00897E86">
      <w:pPr>
        <w:numPr>
          <w:ilvl w:val="1"/>
          <w:numId w:val="3"/>
        </w:numPr>
        <w:spacing w:after="0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A b) szerinti szervezetek ellenőrzött külföldi társasági minősítése 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Amennyiben a 3.1.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bevétele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hány százaléka az összes bevételének, az alábbiak szerint (amennyiben több gazdálkodó szervezet van, kérjük újabb táblázat kitöltését): 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tbl>
      <w:tblPr>
        <w:tblW w:w="0" w:type="auto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3610"/>
        <w:gridCol w:w="3876"/>
      </w:tblGrid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neve, adószáma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(pályázat</w:t>
            </w:r>
            <w: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/kérelem</w:t>
            </w: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 xml:space="preserve">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897E86" w:rsidRPr="00504346" w:rsidRDefault="00897E86" w:rsidP="00897E86">
      <w:pPr>
        <w:numPr>
          <w:ilvl w:val="0"/>
          <w:numId w:val="3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504346">
        <w:rPr>
          <w:rFonts w:ascii="Palatino Linotype" w:eastAsia="Calibri" w:hAnsi="Palatino Linotype"/>
          <w:sz w:val="20"/>
          <w:szCs w:val="20"/>
          <w:lang w:eastAsia="en-US"/>
        </w:rPr>
        <w:t xml:space="preserve">Nyilatkozat azoknak a szervezeteknek az átláthatóságáról, amelyek közvetlenül vagy közvetetten több mint 25%-os tulajdonnal, befolyással vagy szavazati joggal rendelkeznek olyan gazdálkodó szervezetben, amelyben a civil szervezet, </w:t>
      </w:r>
      <w:proofErr w:type="spellStart"/>
      <w:r w:rsidRPr="00504346">
        <w:rPr>
          <w:rFonts w:ascii="Palatino Linotype" w:eastAsia="Calibri" w:hAnsi="Palatino Linotype"/>
          <w:sz w:val="20"/>
          <w:szCs w:val="20"/>
          <w:lang w:eastAsia="en-US"/>
        </w:rPr>
        <w:t>vízitársulat</w:t>
      </w:r>
      <w:proofErr w:type="spellEnd"/>
      <w:r w:rsidRPr="00504346">
        <w:rPr>
          <w:rFonts w:ascii="Palatino Linotype" w:eastAsia="Calibri" w:hAnsi="Palatino Linotype"/>
          <w:sz w:val="20"/>
          <w:szCs w:val="20"/>
          <w:lang w:eastAsia="en-US"/>
        </w:rPr>
        <w:t xml:space="preserve"> vagy ezek vezető tisztségviselői 25%-ot meghaladó részesedéssel rendelkeznek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1635"/>
        <w:gridCol w:w="1238"/>
        <w:gridCol w:w="1364"/>
        <w:gridCol w:w="1436"/>
        <w:gridCol w:w="1503"/>
        <w:gridCol w:w="1324"/>
      </w:tblGrid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proofErr w:type="spell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Sorsz</w:t>
            </w:r>
            <w:proofErr w:type="spell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Adószám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Részesedés mértéke %-ban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Adóilletősége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 xml:space="preserve">tényleges </w:t>
            </w:r>
            <w:proofErr w:type="gramStart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tulajdonos(</w:t>
            </w:r>
            <w:proofErr w:type="gramEnd"/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ok)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tényleges tulajdonos adószáma</w:t>
            </w: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86" w:rsidRPr="00DC0D4F" w:rsidRDefault="00897E86" w:rsidP="007471A9">
            <w:pPr>
              <w:jc w:val="both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Default="00897E86" w:rsidP="00897E86">
      <w:pPr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</w:p>
    <w:p w:rsidR="00C05EF9" w:rsidRPr="00DC0D4F" w:rsidRDefault="00C05EF9" w:rsidP="00897E86">
      <w:pPr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</w:p>
    <w:tbl>
      <w:tblPr>
        <w:tblW w:w="0" w:type="auto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3610"/>
        <w:gridCol w:w="3876"/>
      </w:tblGrid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Gazdálkodó szervezet neve, adószáma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jc w:val="center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F93F65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Az illetőség szerinti országban</w:t>
            </w: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 xml:space="preserve"> termelő, feldolgozó, mezőgazdasági, szolgáltató, befektetői, valamint kereskedelmi tevékenységéből származó bevételének aránya az összes bevételhez képest</w:t>
            </w: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(pályázat</w:t>
            </w:r>
            <w: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/kérelem</w:t>
            </w: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 xml:space="preserve">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  <w:tr w:rsidR="00897E86" w:rsidRPr="00DC0D4F" w:rsidTr="007471A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  <w:r w:rsidRPr="00DC0D4F"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86" w:rsidRPr="00DC0D4F" w:rsidRDefault="00897E86" w:rsidP="007471A9">
            <w:pPr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</w:tc>
      </w:tr>
    </w:tbl>
    <w:p w:rsidR="00897E86" w:rsidRPr="00DC0D4F" w:rsidRDefault="00897E86" w:rsidP="00897E86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F93F65">
        <w:rPr>
          <w:rFonts w:ascii="Palatino Linotype" w:eastAsia="Calibri" w:hAnsi="Palatino Linotype"/>
          <w:sz w:val="20"/>
          <w:szCs w:val="20"/>
          <w:lang w:eastAsia="en-US"/>
        </w:rPr>
        <w:t>Amennyiben a gazdálkodó szervezet magyarországi székhellyel rendelkezik, nem külföldi ellenőrzött társaság.</w:t>
      </w:r>
    </w:p>
    <w:p w:rsidR="00897E86" w:rsidRPr="00DC0D4F" w:rsidRDefault="00897E86" w:rsidP="00897E86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Nyilatkozom továbbá, hogy a felsorolt követelményeknek az általam képviselt szervezet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a …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…………………….. sz. projekt benyújtásának időpontjában (</w:t>
      </w:r>
      <w:proofErr w:type="spell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éééé.hh.nn</w:t>
      </w:r>
      <w:proofErr w:type="spell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) is megfelelt.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Kijelentem, hogy az általam képviselt 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szervezet alapító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b/>
          <w:sz w:val="20"/>
          <w:szCs w:val="20"/>
          <w:lang w:eastAsia="en-US"/>
        </w:rPr>
        <w:t>Büntetőjogi felelősségem tudatában kijelentem, hogy a fent közölt adatok a valóságnak megfelelnek.</w:t>
      </w:r>
    </w:p>
    <w:p w:rsidR="00897E86" w:rsidRPr="00DC0D4F" w:rsidRDefault="00897E86" w:rsidP="00897E86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Kelt</w:t>
      </w: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: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 w:rsidR="00144E1E">
        <w:rPr>
          <w:rFonts w:ascii="Palatino Linotype" w:hAnsi="Palatino Linotype" w:cs="Arial"/>
          <w:sz w:val="20"/>
          <w:szCs w:val="20"/>
        </w:rPr>
        <w:t>…</w:t>
      </w:r>
      <w:proofErr w:type="gramEnd"/>
      <w:r w:rsidR="00144E1E">
        <w:rPr>
          <w:rFonts w:ascii="Palatino Linotype" w:hAnsi="Palatino Linotype" w:cs="Arial"/>
          <w:sz w:val="20"/>
          <w:szCs w:val="20"/>
        </w:rPr>
        <w:t>…………., 2018. ……………….</w:t>
      </w:r>
    </w:p>
    <w:p w:rsidR="00897E86" w:rsidRPr="00DC0D4F" w:rsidRDefault="00897E86" w:rsidP="00897E86">
      <w:pPr>
        <w:autoSpaceDE w:val="0"/>
        <w:autoSpaceDN w:val="0"/>
        <w:adjustRightInd w:val="0"/>
        <w:ind w:left="5664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DC0D4F">
        <w:rPr>
          <w:rFonts w:ascii="Palatino Linotype" w:eastAsia="Calibri" w:hAnsi="Palatino Linotype"/>
          <w:sz w:val="20"/>
          <w:szCs w:val="20"/>
          <w:lang w:eastAsia="en-US"/>
        </w:rPr>
        <w:t>…………………………………</w:t>
      </w:r>
      <w:r>
        <w:rPr>
          <w:rFonts w:ascii="Palatino Linotype" w:eastAsia="Calibri" w:hAnsi="Palatino Linotype"/>
          <w:sz w:val="20"/>
          <w:szCs w:val="20"/>
          <w:lang w:eastAsia="en-US"/>
        </w:rPr>
        <w:t>.</w:t>
      </w:r>
    </w:p>
    <w:p w:rsidR="00897E86" w:rsidRDefault="00897E86" w:rsidP="00897E86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0"/>
          <w:szCs w:val="20"/>
        </w:rPr>
      </w:pPr>
      <w:proofErr w:type="gramStart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>cégszerű</w:t>
      </w:r>
      <w:proofErr w:type="gramEnd"/>
      <w:r w:rsidRPr="00DC0D4F">
        <w:rPr>
          <w:rFonts w:ascii="Palatino Linotype" w:eastAsia="Calibri" w:hAnsi="Palatino Linotype"/>
          <w:sz w:val="20"/>
          <w:szCs w:val="20"/>
          <w:lang w:eastAsia="en-US"/>
        </w:rPr>
        <w:t xml:space="preserve"> aláírás</w:t>
      </w:r>
    </w:p>
    <w:p w:rsidR="00897E86" w:rsidRDefault="00897E86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p w:rsidR="00C05EF9" w:rsidRDefault="00C05EF9" w:rsidP="00897E86">
      <w:pPr>
        <w:rPr>
          <w:rFonts w:ascii="Verdana" w:hAnsi="Verdana"/>
          <w:b/>
          <w:sz w:val="20"/>
          <w:szCs w:val="20"/>
        </w:rPr>
      </w:pPr>
    </w:p>
    <w:sectPr w:rsidR="00C0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inancial C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59D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73FA1"/>
    <w:multiLevelType w:val="hybridMultilevel"/>
    <w:tmpl w:val="E8FE1B72"/>
    <w:lvl w:ilvl="0" w:tplc="040E000F">
      <w:numFmt w:val="bullet"/>
      <w:lvlText w:val="–"/>
      <w:lvlJc w:val="left"/>
      <w:pPr>
        <w:ind w:left="720" w:hanging="360"/>
      </w:pPr>
      <w:rPr>
        <w:rFonts w:ascii="Financial CE" w:eastAsia="Financial CE" w:hAnsi="Financial CE" w:cs="Financial CE" w:hint="default"/>
        <w:spacing w:val="0"/>
        <w:position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5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86"/>
    <w:rsid w:val="00144E1E"/>
    <w:rsid w:val="00313A56"/>
    <w:rsid w:val="004208EA"/>
    <w:rsid w:val="00471C7B"/>
    <w:rsid w:val="00633A95"/>
    <w:rsid w:val="006B07BF"/>
    <w:rsid w:val="00897E86"/>
    <w:rsid w:val="00B370FE"/>
    <w:rsid w:val="00C05EF9"/>
    <w:rsid w:val="00D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1516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DelMatra2</dc:creator>
  <cp:lastModifiedBy>kft</cp:lastModifiedBy>
  <cp:revision>2</cp:revision>
  <dcterms:created xsi:type="dcterms:W3CDTF">2018-02-02T10:46:00Z</dcterms:created>
  <dcterms:modified xsi:type="dcterms:W3CDTF">2018-02-02T10:46:00Z</dcterms:modified>
</cp:coreProperties>
</file>